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C9" w:rsidRDefault="006456C9" w:rsidP="006456C9">
      <w:pPr>
        <w:tabs>
          <w:tab w:val="left" w:pos="5670"/>
        </w:tabs>
        <w:spacing w:after="0" w:line="240" w:lineRule="auto"/>
        <w:contextualSpacing/>
        <w:jc w:val="center"/>
        <w:rPr>
          <w:rFonts w:cs="Calibri"/>
          <w:b/>
          <w:lang w:val="ka-GE"/>
        </w:rPr>
      </w:pPr>
      <w:proofErr w:type="spellStart"/>
      <w:proofErr w:type="gramStart"/>
      <w:r>
        <w:rPr>
          <w:rFonts w:ascii="Sylfaen" w:hAnsi="Sylfaen" w:cs="Sylfaen"/>
          <w:b/>
        </w:rPr>
        <w:t>განმარტებითი</w:t>
      </w:r>
      <w:proofErr w:type="spellEnd"/>
      <w:proofErr w:type="gramEnd"/>
      <w:r>
        <w:rPr>
          <w:rFonts w:cs="Calibri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ბარათი</w:t>
      </w:r>
      <w:proofErr w:type="spellEnd"/>
    </w:p>
    <w:p w:rsidR="006456C9" w:rsidRDefault="006456C9" w:rsidP="00645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left="-90" w:firstLine="720"/>
        <w:contextualSpacing/>
        <w:jc w:val="center"/>
        <w:rPr>
          <w:rFonts w:ascii="Sylfaen" w:eastAsia="Sylfaen" w:hAnsi="Sylfaen"/>
          <w:b/>
          <w:lang w:val="ka-GE"/>
        </w:rPr>
      </w:pPr>
    </w:p>
    <w:p w:rsidR="00FD4126" w:rsidRPr="00FD4126" w:rsidRDefault="00FD4126" w:rsidP="00FD4126">
      <w:pPr>
        <w:tabs>
          <w:tab w:val="left" w:pos="5670"/>
        </w:tabs>
        <w:spacing w:after="0" w:line="240" w:lineRule="auto"/>
        <w:contextualSpacing/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„</w:t>
      </w:r>
      <w:r w:rsidR="008571F5">
        <w:rPr>
          <w:rFonts w:ascii="Sylfaen" w:hAnsi="Sylfaen" w:cs="Sylfaen"/>
          <w:b/>
          <w:lang w:val="ka-GE"/>
        </w:rPr>
        <w:t>საქართველოს</w:t>
      </w:r>
      <w:r w:rsidRPr="00FD4126">
        <w:rPr>
          <w:b/>
          <w:lang w:val="ka-GE"/>
        </w:rPr>
        <w:t xml:space="preserve"> </w:t>
      </w:r>
      <w:r w:rsidRPr="00FD4126">
        <w:rPr>
          <w:rFonts w:ascii="Sylfaen" w:hAnsi="Sylfaen" w:cs="Sylfaen"/>
          <w:b/>
          <w:lang w:val="ka-GE"/>
        </w:rPr>
        <w:t>მთავრობასა</w:t>
      </w:r>
      <w:r w:rsidRPr="00FD4126">
        <w:rPr>
          <w:b/>
          <w:lang w:val="ka-GE"/>
        </w:rPr>
        <w:t xml:space="preserve"> </w:t>
      </w:r>
      <w:r w:rsidRPr="00FD4126">
        <w:rPr>
          <w:rFonts w:ascii="Sylfaen" w:hAnsi="Sylfaen" w:cs="Sylfaen"/>
          <w:b/>
          <w:lang w:val="ka-GE"/>
        </w:rPr>
        <w:t>და</w:t>
      </w:r>
      <w:r w:rsidRPr="00FD4126">
        <w:rPr>
          <w:b/>
          <w:lang w:val="ka-GE"/>
        </w:rPr>
        <w:t xml:space="preserve"> </w:t>
      </w:r>
      <w:r w:rsidR="008571F5">
        <w:rPr>
          <w:rFonts w:ascii="Sylfaen" w:hAnsi="Sylfaen" w:cs="Sylfaen"/>
          <w:b/>
          <w:lang w:val="ka-GE"/>
        </w:rPr>
        <w:t>ისრაელის</w:t>
      </w:r>
      <w:r w:rsidRPr="00FD4126">
        <w:rPr>
          <w:b/>
          <w:lang w:val="ka-GE"/>
        </w:rPr>
        <w:t xml:space="preserve"> </w:t>
      </w:r>
      <w:r w:rsidRPr="00FD4126">
        <w:rPr>
          <w:rFonts w:ascii="Sylfaen" w:hAnsi="Sylfaen" w:cs="Sylfaen"/>
          <w:b/>
          <w:lang w:val="ka-GE"/>
        </w:rPr>
        <w:t>მთავრობას</w:t>
      </w:r>
      <w:r w:rsidRPr="00FD4126">
        <w:rPr>
          <w:b/>
          <w:lang w:val="ka-GE"/>
        </w:rPr>
        <w:t xml:space="preserve"> </w:t>
      </w:r>
      <w:r w:rsidRPr="00FD4126">
        <w:rPr>
          <w:rFonts w:ascii="Sylfaen" w:hAnsi="Sylfaen" w:cs="Sylfaen"/>
          <w:b/>
          <w:lang w:val="ka-GE"/>
        </w:rPr>
        <w:t>შორის</w:t>
      </w:r>
      <w:r w:rsidRPr="00FD4126">
        <w:rPr>
          <w:b/>
          <w:lang w:val="ka-GE"/>
        </w:rPr>
        <w:t xml:space="preserve"> </w:t>
      </w:r>
      <w:r w:rsidR="008571F5">
        <w:rPr>
          <w:rFonts w:ascii="Sylfaen" w:hAnsi="Sylfaen" w:cs="Sylfaen"/>
          <w:b/>
          <w:lang w:val="ka-GE"/>
        </w:rPr>
        <w:t>საქართველოს მოქალაქეების ისრაელში დროებით დასაქმების</w:t>
      </w:r>
      <w:r w:rsidRPr="00FD4126">
        <w:rPr>
          <w:b/>
          <w:lang w:val="ka-GE"/>
        </w:rPr>
        <w:t xml:space="preserve"> </w:t>
      </w:r>
      <w:r w:rsidRPr="00FD4126">
        <w:rPr>
          <w:rFonts w:ascii="Sylfaen" w:hAnsi="Sylfaen" w:cs="Sylfaen"/>
          <w:b/>
          <w:lang w:val="ka-GE"/>
        </w:rPr>
        <w:t>შესახებ</w:t>
      </w:r>
      <w:r>
        <w:rPr>
          <w:rFonts w:ascii="Sylfaen" w:hAnsi="Sylfaen" w:cs="Sylfaen"/>
          <w:b/>
          <w:lang w:val="ka-GE"/>
        </w:rPr>
        <w:t>“</w:t>
      </w:r>
    </w:p>
    <w:p w:rsidR="006456C9" w:rsidRDefault="006456C9" w:rsidP="006456C9">
      <w:pPr>
        <w:tabs>
          <w:tab w:val="left" w:pos="5670"/>
        </w:tabs>
        <w:spacing w:after="0" w:line="240" w:lineRule="auto"/>
        <w:contextualSpacing/>
        <w:jc w:val="center"/>
        <w:rPr>
          <w:rFonts w:ascii="Sylfaen" w:hAnsi="Sylfaen" w:cs="Calibri"/>
          <w:b/>
          <w:lang w:val="ka-GE"/>
        </w:rPr>
      </w:pPr>
      <w:r>
        <w:rPr>
          <w:rFonts w:ascii="Sylfaen" w:hAnsi="Sylfaen" w:cs="Sylfaen"/>
          <w:b/>
          <w:bCs/>
          <w:lang w:val="ka-GE"/>
        </w:rPr>
        <w:t>შეთანხმების</w:t>
      </w:r>
      <w:r>
        <w:rPr>
          <w:rFonts w:cs="Calibri"/>
          <w:b/>
          <w:bCs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პროექტზე</w:t>
      </w:r>
      <w:proofErr w:type="spellEnd"/>
      <w:r>
        <w:rPr>
          <w:rFonts w:ascii="Sylfaen" w:hAnsi="Sylfaen" w:cs="Sylfaen"/>
          <w:b/>
          <w:bCs/>
          <w:lang w:val="ka-GE"/>
        </w:rPr>
        <w:t>:</w:t>
      </w:r>
    </w:p>
    <w:p w:rsidR="006456C9" w:rsidRDefault="006456C9" w:rsidP="006456C9">
      <w:pPr>
        <w:spacing w:line="240" w:lineRule="auto"/>
        <w:rPr>
          <w:rFonts w:ascii="Sylfaen" w:hAnsi="Sylfaen"/>
          <w:lang w:val="ka-GE"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ind w:left="360" w:firstLine="36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  <w:r>
        <w:rPr>
          <w:rFonts w:ascii="Sylfaen" w:eastAsia="Sylfaen" w:hAnsi="Sylfaen"/>
          <w:lang w:val="ka-GE"/>
        </w:rPr>
        <w:t xml:space="preserve"> 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შეთანხმების პროექტი მომზადდა საქართველოსა და </w:t>
      </w:r>
      <w:r w:rsidR="008571F5">
        <w:rPr>
          <w:rFonts w:ascii="Sylfaen" w:hAnsi="Sylfaen" w:cs="Arial"/>
          <w:lang w:val="ka-GE"/>
        </w:rPr>
        <w:t>ისრაელის</w:t>
      </w:r>
      <w:r>
        <w:rPr>
          <w:rFonts w:ascii="Sylfaen" w:hAnsi="Sylfaen" w:cs="Arial"/>
          <w:lang w:val="ka-GE"/>
        </w:rPr>
        <w:t xml:space="preserve"> სახელმწიფოებს შორის ლეგალური </w:t>
      </w:r>
      <w:r w:rsidR="00434DFB">
        <w:rPr>
          <w:rFonts w:ascii="Sylfaen" w:hAnsi="Sylfaen" w:cs="Arial"/>
          <w:lang w:val="ka-GE"/>
        </w:rPr>
        <w:t xml:space="preserve">შრომითი </w:t>
      </w:r>
      <w:r>
        <w:rPr>
          <w:rFonts w:ascii="Sylfaen" w:hAnsi="Sylfaen" w:cs="Arial"/>
          <w:lang w:val="ka-GE"/>
        </w:rPr>
        <w:t xml:space="preserve">მიგრაციის ხელშეწყობისა და </w:t>
      </w:r>
      <w:r w:rsidR="00434DFB">
        <w:rPr>
          <w:rFonts w:ascii="Sylfaen" w:hAnsi="Sylfaen" w:cs="Arial"/>
          <w:lang w:val="ka-GE"/>
        </w:rPr>
        <w:t>ამით არალეგალური მიგრაციის შემცირების</w:t>
      </w:r>
      <w:r>
        <w:rPr>
          <w:rFonts w:ascii="Sylfaen" w:hAnsi="Sylfaen" w:cs="Arial"/>
          <w:lang w:val="ka-GE"/>
        </w:rPr>
        <w:t xml:space="preserve"> მიზნით. შეთანხმების პროექტის ფარგლებში </w:t>
      </w:r>
      <w:r>
        <w:rPr>
          <w:rFonts w:ascii="Sylfaen" w:hAnsi="Sylfaen"/>
          <w:lang w:val="ka-GE"/>
        </w:rPr>
        <w:t xml:space="preserve">ორივე მხარე თანხმდება, ხელი </w:t>
      </w:r>
      <w:r w:rsidR="008571F5">
        <w:rPr>
          <w:rFonts w:ascii="Sylfaen" w:hAnsi="Sylfaen"/>
          <w:lang w:val="ka-GE"/>
        </w:rPr>
        <w:t>შეუწყონ საქართველოს მოქალაქეების ისრაელში დროებით დასაქმებას ისრაელის შრომის ბაზარზე კონკრეტულ სფეროებში</w:t>
      </w:r>
      <w:r>
        <w:rPr>
          <w:rFonts w:ascii="Sylfaen" w:hAnsi="Sylfaen"/>
          <w:lang w:val="ka-GE"/>
        </w:rPr>
        <w:t xml:space="preserve">, რომლებიც </w:t>
      </w:r>
      <w:r w:rsidR="008571F5">
        <w:rPr>
          <w:rFonts w:ascii="Sylfaen" w:hAnsi="Sylfaen"/>
          <w:lang w:val="ka-GE"/>
        </w:rPr>
        <w:t>დამატებით დაზუსტდება შესაბამისის იმპლემენტაციის პროტოკოლების საშუალებით</w:t>
      </w:r>
      <w:r>
        <w:rPr>
          <w:rFonts w:ascii="Sylfaen" w:hAnsi="Sylfaen"/>
          <w:lang w:val="ka-GE"/>
        </w:rPr>
        <w:t xml:space="preserve">. </w:t>
      </w:r>
      <w:r w:rsidR="008571F5">
        <w:rPr>
          <w:rFonts w:ascii="Sylfaen" w:hAnsi="Sylfaen"/>
          <w:lang w:val="ka-GE"/>
        </w:rPr>
        <w:t>ხელშეკრულების ფარგლებში საქართველოს მოქალაქეები იმპლემენტაციის პროტოკოლით წინასწარ განსაზღვრული პერიოდით ლეგალურად დასაქმედებიან ისრაელში, რომლებზეც ისრალის სახელმწიფო გასცერმს შესაბამის სპეციალურ ნერბართვებს</w:t>
      </w:r>
      <w:r>
        <w:rPr>
          <w:rFonts w:ascii="Sylfaen" w:hAnsi="Sylfaen"/>
          <w:lang w:val="ka-GE"/>
        </w:rPr>
        <w:t>.</w:t>
      </w:r>
      <w:r w:rsidR="008571F5">
        <w:rPr>
          <w:rFonts w:ascii="Sylfaen" w:hAnsi="Sylfaen"/>
          <w:lang w:val="ka-GE"/>
        </w:rPr>
        <w:t xml:space="preserve"> აღნიშნული პერიოდის გასვლის შემდგომ საქართევლოს მოქალაქეები ვალდებულნი არიან დაბრუნდნენ საქართევლოში.</w:t>
      </w:r>
      <w:r>
        <w:rPr>
          <w:rFonts w:ascii="Sylfaen" w:hAnsi="Sylfaen"/>
          <w:lang w:val="ka-GE"/>
        </w:rPr>
        <w:t xml:space="preserve">  </w:t>
      </w:r>
      <w:r w:rsidR="008571F5">
        <w:rPr>
          <w:rFonts w:ascii="Sylfaen" w:hAnsi="Sylfaen"/>
          <w:lang w:val="ka-GE"/>
        </w:rPr>
        <w:t>დამატებით ხელშეკრულების განხორციელების ყველა დეტალი დაზუსტდება შესაბამის იმპელენტაციის პროტოკოლებში.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/>
          <w:b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მიღებით გამოწვეული საფინანსო ეკონომიკური შედეგების გაანგარიშება</w:t>
      </w:r>
    </w:p>
    <w:p w:rsidR="006456C9" w:rsidRDefault="006456C9" w:rsidP="006456C9">
      <w:pPr>
        <w:spacing w:line="240" w:lineRule="auto"/>
        <w:ind w:firstLine="810"/>
        <w:jc w:val="both"/>
        <w:rPr>
          <w:rFonts w:ascii="Sylfaen" w:eastAsia="Sylfaen" w:hAnsi="Sylfaen"/>
          <w:lang w:val="ka-GE"/>
        </w:rPr>
      </w:pPr>
      <w:r>
        <w:rPr>
          <w:rFonts w:ascii="Sylfaen" w:eastAsia="Calibri" w:hAnsi="Sylfaen" w:cs="Times New Roman"/>
          <w:color w:val="000000"/>
          <w:lang w:val="ka-GE"/>
        </w:rPr>
        <w:t>შეთანხმება არ გამოიწვევს ბიუჯეტიდან დამატებითი სახსრების გამოყოფას.</w:t>
      </w: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მოსალოდნელი შედეგები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აღნიშნული შეთანხმება საქართველოსა მოქალაქეებს მისცემს შესაძლებლობას დასაქმდნენ </w:t>
      </w:r>
      <w:r w:rsidR="008571F5">
        <w:rPr>
          <w:rFonts w:ascii="Sylfaen" w:hAnsi="Sylfaen" w:cs="Arial"/>
          <w:lang w:val="ka-GE"/>
        </w:rPr>
        <w:t>ისრაელში</w:t>
      </w:r>
      <w:r>
        <w:rPr>
          <w:rFonts w:ascii="Sylfaen" w:hAnsi="Sylfaen" w:cs="Arial"/>
          <w:lang w:val="ka-GE"/>
        </w:rPr>
        <w:t xml:space="preserve"> ლეგალურად და სამუშაო პროცესში განავითარონ და აიმაღლონ საკუთარი კვალიფიკაცია, ხოლო დაბრუნების შემდეგ ეს ცოდნა გამოიყენონ საკუთარი ქვეყნის შრომის ბაზარზე ან/და გაუზიარონ ქვეყანაში არსებულ სხვა სპეციალისტებს.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შესაბამისად, მსგავსი ტიპის შეთანხმება მოგებულს ტოვებს პროცესში მონაწილე ყველა მხარეს, როგორც სახელმწიფოებს ისე თვითონ პროცესში მონაწილე შრომით მიგრანტებს.</w:t>
      </w:r>
    </w:p>
    <w:p w:rsidR="006456C9" w:rsidRDefault="006456C9" w:rsidP="006456C9">
      <w:pPr>
        <w:spacing w:line="240" w:lineRule="auto"/>
        <w:ind w:firstLine="360"/>
        <w:jc w:val="both"/>
        <w:rPr>
          <w:rFonts w:ascii="Sylfaen" w:hAnsi="Sylfaen"/>
          <w:lang w:val="ka-GE"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6456C9" w:rsidRPr="00DF213F" w:rsidRDefault="006456C9" w:rsidP="006456C9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ab/>
      </w:r>
      <w:r w:rsidR="00B052D9" w:rsidRPr="00DF213F">
        <w:rPr>
          <w:rFonts w:asciiTheme="majorHAnsi" w:hAnsi="Sylfaen" w:cs="Times New Roman"/>
          <w:lang w:val="ka-GE"/>
        </w:rPr>
        <w:t>წი</w:t>
      </w:r>
      <w:r w:rsidR="00DF213F" w:rsidRPr="00DF213F">
        <w:rPr>
          <w:rFonts w:ascii="Sylfaen" w:hAnsi="Sylfaen"/>
          <w:lang w:val="ka-GE"/>
        </w:rPr>
        <w:t xml:space="preserve">ნამდებარე შეთანხმება გაფორმდება თავდაპირველი </w:t>
      </w:r>
      <w:r w:rsidR="008571F5">
        <w:rPr>
          <w:rFonts w:ascii="Sylfaen" w:hAnsi="Sylfaen"/>
          <w:lang w:val="ka-GE"/>
        </w:rPr>
        <w:t>3 წლიანი</w:t>
      </w:r>
      <w:r w:rsidR="00DF213F" w:rsidRPr="00DF213F">
        <w:rPr>
          <w:rFonts w:ascii="Sylfaen" w:hAnsi="Sylfaen"/>
          <w:lang w:val="ka-GE"/>
        </w:rPr>
        <w:t xml:space="preserve"> ვადით და მისი მოქმედება ავტომატურად გაგრძელდება შემდგომი </w:t>
      </w:r>
      <w:r w:rsidR="008571F5">
        <w:rPr>
          <w:rFonts w:ascii="Sylfaen" w:hAnsi="Sylfaen"/>
          <w:lang w:val="ka-GE"/>
        </w:rPr>
        <w:t xml:space="preserve">1 </w:t>
      </w:r>
      <w:r w:rsidR="00DF213F" w:rsidRPr="00DF213F">
        <w:rPr>
          <w:rFonts w:ascii="Sylfaen" w:hAnsi="Sylfaen"/>
          <w:lang w:val="ka-GE"/>
        </w:rPr>
        <w:t>წლიანი ვადებით.</w:t>
      </w:r>
    </w:p>
    <w:p w:rsidR="00DF213F" w:rsidRPr="00DF213F" w:rsidRDefault="00DF213F" w:rsidP="006456C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ab/>
      </w:r>
      <w:r w:rsidRPr="00DF213F">
        <w:rPr>
          <w:rFonts w:ascii="Sylfaen" w:hAnsi="Sylfaen"/>
          <w:lang w:val="ka-GE"/>
        </w:rPr>
        <w:t>შეთანხმება ძალაში შევა დიპლომატიური არხების მეშვეობით ბოლო წერილობითი შეტყობინების მიღების დღეს, რომელიც ადასტურებს მ</w:t>
      </w:r>
      <w:bookmarkStart w:id="0" w:name="_GoBack"/>
      <w:bookmarkEnd w:id="0"/>
      <w:r w:rsidRPr="00DF213F">
        <w:rPr>
          <w:rFonts w:ascii="Sylfaen" w:hAnsi="Sylfaen"/>
          <w:lang w:val="ka-GE"/>
        </w:rPr>
        <w:t>ისი ძალაში შესვლისთვის აუცილებელი შიდა პროცედურების შესრულებას.</w:t>
      </w: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წარმდგენი</w:t>
      </w:r>
    </w:p>
    <w:p w:rsidR="006456C9" w:rsidRDefault="006456C9" w:rsidP="006456C9">
      <w:pPr>
        <w:spacing w:line="240" w:lineRule="auto"/>
        <w:ind w:firstLine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შეთანხმების პროექტის წარმდგენია საქართველოს </w:t>
      </w:r>
      <w:r w:rsidR="00B052D9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>
        <w:rPr>
          <w:rFonts w:ascii="Sylfaen" w:hAnsi="Sylfaen"/>
          <w:lang w:val="ka-GE"/>
        </w:rPr>
        <w:t>შრომის, ჯანმრთელობისა და სოციალური დაცვის სამინისტრო.</w:t>
      </w:r>
    </w:p>
    <w:p w:rsidR="0094192E" w:rsidRDefault="0094192E"/>
    <w:sectPr w:rsidR="0094192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36CC9"/>
    <w:multiLevelType w:val="hybridMultilevel"/>
    <w:tmpl w:val="477CF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C9"/>
    <w:rsid w:val="00434DFB"/>
    <w:rsid w:val="006456C9"/>
    <w:rsid w:val="007E73E0"/>
    <w:rsid w:val="008571F5"/>
    <w:rsid w:val="0094192E"/>
    <w:rsid w:val="00B052D9"/>
    <w:rsid w:val="00DF213F"/>
    <w:rsid w:val="00FD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C9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C9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Bunturi</dc:creator>
  <cp:lastModifiedBy>Giorgi Bunturi</cp:lastModifiedBy>
  <cp:revision>3</cp:revision>
  <dcterms:created xsi:type="dcterms:W3CDTF">2019-06-03T10:12:00Z</dcterms:created>
  <dcterms:modified xsi:type="dcterms:W3CDTF">2019-06-28T05:23:00Z</dcterms:modified>
</cp:coreProperties>
</file>